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 w:eastAsia="Times New Roman"/>
          <w:b/>
          <w:b/>
          <w:color w:val="4472C4" w:themeColor="accent1"/>
          <w:sz w:val="32"/>
          <w:szCs w:val="32"/>
          <w:lang w:eastAsia="pl-PL"/>
        </w:rPr>
      </w:pPr>
      <w:r>
        <w:rPr>
          <w:rFonts w:eastAsia="Times New Roman" w:ascii="Times New Roman" w:hAnsi="Times New Roman"/>
          <w:b/>
          <w:color w:val="4472C4" w:themeColor="accent1"/>
          <w:sz w:val="32"/>
          <w:szCs w:val="32"/>
          <w:lang w:eastAsia="pl-PL"/>
        </w:rPr>
        <w:t>Zestaw programów wychowania przedszkolnego przyjętych do realizacji w roku szkolnym 2024/2025</w:t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 w:eastAsia="Times New Roman"/>
          <w:b/>
          <w:b/>
          <w:color w:val="4472C4" w:themeColor="accent1"/>
          <w:sz w:val="32"/>
          <w:szCs w:val="32"/>
          <w:lang w:eastAsia="pl-PL"/>
        </w:rPr>
      </w:pPr>
      <w:r>
        <w:rPr>
          <w:rFonts w:eastAsia="Times New Roman" w:ascii="Times New Roman" w:hAnsi="Times New Roman"/>
          <w:b/>
          <w:color w:val="4472C4" w:themeColor="accent1"/>
          <w:sz w:val="32"/>
          <w:szCs w:val="32"/>
          <w:lang w:eastAsia="pl-PL"/>
        </w:rPr>
        <w:t xml:space="preserve"> </w:t>
      </w:r>
      <w:r>
        <w:rPr>
          <w:rFonts w:eastAsia="Times New Roman" w:ascii="Times New Roman" w:hAnsi="Times New Roman"/>
          <w:b/>
          <w:color w:val="4472C4" w:themeColor="accent1"/>
          <w:sz w:val="32"/>
          <w:szCs w:val="32"/>
          <w:lang w:eastAsia="pl-PL"/>
        </w:rPr>
        <w:t>w Niepublicznym Przedszkolu „Promyczek” w Michałowicach</w:t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 w:eastAsia="Times New Roman"/>
          <w:b/>
          <w:b/>
          <w:sz w:val="32"/>
          <w:szCs w:val="32"/>
          <w:lang w:eastAsia="pl-PL"/>
        </w:rPr>
      </w:pPr>
      <w:r>
        <w:rPr>
          <w:rFonts w:eastAsia="Times New Roman" w:ascii="Times New Roman" w:hAnsi="Times New Roman"/>
          <w:b/>
          <w:sz w:val="32"/>
          <w:szCs w:val="32"/>
          <w:lang w:eastAsia="pl-PL"/>
        </w:rPr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 w:eastAsia="Times New Roman"/>
          <w:b/>
          <w:b/>
          <w:sz w:val="28"/>
          <w:szCs w:val="28"/>
          <w:lang w:eastAsia="pl-PL"/>
        </w:rPr>
      </w:pPr>
      <w:r>
        <w:rPr>
          <w:rFonts w:eastAsia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 w:eastAsia="Times New Roman"/>
          <w:b/>
          <w:b/>
          <w:sz w:val="28"/>
          <w:szCs w:val="28"/>
          <w:lang w:eastAsia="pl-PL"/>
        </w:rPr>
      </w:pPr>
      <w:r>
        <w:rPr>
          <w:rFonts w:eastAsia="Times New Roman" w:ascii="Times New Roman" w:hAnsi="Times New Roman"/>
          <w:b/>
          <w:sz w:val="28"/>
          <w:szCs w:val="28"/>
          <w:lang w:eastAsia="pl-PL"/>
        </w:rPr>
      </w:r>
    </w:p>
    <w:tbl>
      <w:tblPr>
        <w:tblW w:w="144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5"/>
        <w:gridCol w:w="2981"/>
        <w:gridCol w:w="2161"/>
        <w:gridCol w:w="3539"/>
        <w:gridCol w:w="2652"/>
        <w:gridCol w:w="2255"/>
      </w:tblGrid>
      <w:tr>
        <w:trPr>
          <w:trHeight w:val="1542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/>
                <w:sz w:val="24"/>
                <w:szCs w:val="24"/>
              </w:rPr>
              <w:t>Lp.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/>
                <w:sz w:val="24"/>
                <w:szCs w:val="24"/>
              </w:rPr>
              <w:t>Nazwa programu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/>
                <w:sz w:val="24"/>
                <w:szCs w:val="24"/>
              </w:rPr>
              <w:t>wychowania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/>
                <w:sz w:val="24"/>
                <w:szCs w:val="24"/>
              </w:rPr>
              <w:t>przedszkolnego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/>
                <w:sz w:val="24"/>
                <w:szCs w:val="24"/>
              </w:rPr>
              <w:t>Wydawnictwo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/>
                <w:sz w:val="24"/>
                <w:szCs w:val="24"/>
              </w:rPr>
              <w:t>Autor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/>
                <w:sz w:val="24"/>
                <w:szCs w:val="24"/>
              </w:rPr>
              <w:t>programu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/>
                <w:sz w:val="24"/>
                <w:szCs w:val="24"/>
              </w:rPr>
              <w:t>Nazwa grupy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/>
                <w:sz w:val="24"/>
                <w:szCs w:val="24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/>
                <w:sz w:val="24"/>
                <w:szCs w:val="24"/>
              </w:rPr>
              <w:t>Nazwa pakietu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/>
                <w:sz w:val="24"/>
                <w:szCs w:val="24"/>
              </w:rPr>
              <w:t>książek</w:t>
            </w:r>
          </w:p>
        </w:tc>
      </w:tr>
      <w:tr>
        <w:trPr>
          <w:trHeight w:val="2206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wychowania przedszkolnego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Wiesława Żaba Żabińska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Wioletta Majewska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Renata Paździo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3,4 latków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SŁONECZKA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Supersmyki</w:t>
            </w:r>
          </w:p>
        </w:tc>
      </w:tr>
      <w:tr>
        <w:trPr>
          <w:trHeight w:val="2206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wychowania przedszkolnego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Wiesława Żaba Żabińska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Wioletta Majewska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Renata Paździo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 4,5 latków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KRASNOLUDKI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Kolorowe Karty A+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Kolorowe Karty B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b2b25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C84F2-CBCC-48E9-B620-CA05F2C2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LibreOffice/6.3.3.2$Windows_x86 LibreOffice_project/a64200df03143b798afd1ec74a12ab50359878ed</Application>
  <Pages>1</Pages>
  <Words>69</Words>
  <Characters>481</Characters>
  <CharactersWithSpaces>525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2024-09-05T10:50:00Z</dcterms:created>
  <dc:creator>Maqgda</dc:creator>
  <dc:description/>
  <dc:language>pl-PL</dc:language>
  <cp:lastModifiedBy>Maqgda</cp:lastModifiedBy>
  <cp:lastPrinted>2024-10-16T08:11:00Z</cp:lastPrinted>
  <dcterms:modified xsi:type="dcterms:W3CDTF">2024-10-16T08:12:00Z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